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EC7" w:rsidRPr="00F93EC7" w:rsidRDefault="00F93EC7" w:rsidP="00F93E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93EC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Аннотация к рабочей программе</w:t>
      </w:r>
    </w:p>
    <w:p w:rsidR="00F93EC7" w:rsidRPr="00F93EC7" w:rsidRDefault="00F93EC7" w:rsidP="00F93E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93EC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по предмету «Математика» для 1 класса УМК «Школа России»</w:t>
      </w:r>
    </w:p>
    <w:p w:rsidR="00F93EC7" w:rsidRPr="00F93EC7" w:rsidRDefault="00F93EC7" w:rsidP="00F93E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EC7" w:rsidRPr="00F93EC7" w:rsidRDefault="00F93EC7" w:rsidP="00F93E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EC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курса «Математика» разработана на основе:</w:t>
      </w:r>
    </w:p>
    <w:p w:rsidR="00F93EC7" w:rsidRPr="00F93EC7" w:rsidRDefault="00F93EC7" w:rsidP="00F93E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EC7">
        <w:rPr>
          <w:rFonts w:ascii="Times New Roman" w:eastAsia="Calibri" w:hAnsi="Times New Roman" w:cs="Times New Roman"/>
          <w:lang w:eastAsia="ru-RU"/>
        </w:rPr>
        <w:t xml:space="preserve">- Федерального государственного образовательного стандарта начального общего образования </w:t>
      </w:r>
    </w:p>
    <w:p w:rsidR="00F93EC7" w:rsidRPr="00F93EC7" w:rsidRDefault="00F93EC7" w:rsidP="00F93EC7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F93EC7">
        <w:rPr>
          <w:rFonts w:ascii="Times New Roman" w:eastAsia="Calibri" w:hAnsi="Times New Roman" w:cs="Times New Roman"/>
          <w:lang w:eastAsia="ru-RU"/>
        </w:rPr>
        <w:t xml:space="preserve">- авторской программы </w:t>
      </w:r>
      <w:proofErr w:type="spellStart"/>
      <w:r w:rsidRPr="00F93EC7">
        <w:rPr>
          <w:rFonts w:ascii="Times New Roman" w:eastAsia="Calibri" w:hAnsi="Times New Roman" w:cs="Times New Roman"/>
          <w:lang w:eastAsia="ru-RU"/>
        </w:rPr>
        <w:t>М.И.Моро</w:t>
      </w:r>
      <w:proofErr w:type="spellEnd"/>
      <w:r w:rsidRPr="00F93EC7">
        <w:rPr>
          <w:rFonts w:ascii="Times New Roman" w:eastAsia="Calibri" w:hAnsi="Times New Roman" w:cs="Times New Roman"/>
          <w:lang w:eastAsia="ru-RU"/>
        </w:rPr>
        <w:t xml:space="preserve">, </w:t>
      </w:r>
      <w:proofErr w:type="spellStart"/>
      <w:r w:rsidRPr="00F93EC7">
        <w:rPr>
          <w:rFonts w:ascii="Times New Roman" w:eastAsia="Calibri" w:hAnsi="Times New Roman" w:cs="Times New Roman"/>
          <w:lang w:eastAsia="ru-RU"/>
        </w:rPr>
        <w:t>Ю.М.Колягина</w:t>
      </w:r>
      <w:proofErr w:type="spellEnd"/>
      <w:r w:rsidRPr="00F93EC7">
        <w:rPr>
          <w:rFonts w:ascii="Times New Roman" w:eastAsia="Calibri" w:hAnsi="Times New Roman" w:cs="Times New Roman"/>
          <w:lang w:eastAsia="ru-RU"/>
        </w:rPr>
        <w:t xml:space="preserve">, </w:t>
      </w:r>
      <w:proofErr w:type="spellStart"/>
      <w:proofErr w:type="gramStart"/>
      <w:r w:rsidRPr="00F93EC7">
        <w:rPr>
          <w:rFonts w:ascii="Times New Roman" w:eastAsia="Calibri" w:hAnsi="Times New Roman" w:cs="Times New Roman"/>
          <w:lang w:eastAsia="ru-RU"/>
        </w:rPr>
        <w:t>М,А</w:t>
      </w:r>
      <w:proofErr w:type="gramEnd"/>
      <w:r w:rsidRPr="00F93EC7">
        <w:rPr>
          <w:rFonts w:ascii="Times New Roman" w:eastAsia="Calibri" w:hAnsi="Times New Roman" w:cs="Times New Roman"/>
          <w:lang w:eastAsia="ru-RU"/>
        </w:rPr>
        <w:t>,Бантовой</w:t>
      </w:r>
      <w:proofErr w:type="spellEnd"/>
      <w:r w:rsidRPr="00F93EC7">
        <w:rPr>
          <w:rFonts w:ascii="Times New Roman" w:eastAsia="Calibri" w:hAnsi="Times New Roman" w:cs="Times New Roman"/>
          <w:lang w:eastAsia="ru-RU"/>
        </w:rPr>
        <w:t xml:space="preserve"> , </w:t>
      </w:r>
      <w:proofErr w:type="spellStart"/>
      <w:r w:rsidRPr="00F93EC7">
        <w:rPr>
          <w:rFonts w:ascii="Times New Roman" w:eastAsia="Calibri" w:hAnsi="Times New Roman" w:cs="Times New Roman"/>
          <w:lang w:eastAsia="ru-RU"/>
        </w:rPr>
        <w:t>Г,В,Бельтюковой</w:t>
      </w:r>
      <w:proofErr w:type="spellEnd"/>
      <w:r w:rsidRPr="00F93EC7">
        <w:rPr>
          <w:rFonts w:ascii="Times New Roman" w:eastAsia="Calibri" w:hAnsi="Times New Roman" w:cs="Times New Roman"/>
          <w:lang w:eastAsia="ru-RU"/>
        </w:rPr>
        <w:t xml:space="preserve"> , </w:t>
      </w:r>
      <w:proofErr w:type="spellStart"/>
      <w:r w:rsidRPr="00F93EC7">
        <w:rPr>
          <w:rFonts w:ascii="Times New Roman" w:eastAsia="Calibri" w:hAnsi="Times New Roman" w:cs="Times New Roman"/>
          <w:lang w:eastAsia="ru-RU"/>
        </w:rPr>
        <w:t>С,И,Волковой</w:t>
      </w:r>
      <w:proofErr w:type="spellEnd"/>
      <w:r w:rsidRPr="00F93EC7">
        <w:rPr>
          <w:rFonts w:ascii="Times New Roman" w:eastAsia="Calibri" w:hAnsi="Times New Roman" w:cs="Times New Roman"/>
          <w:lang w:eastAsia="ru-RU"/>
        </w:rPr>
        <w:t xml:space="preserve"> , </w:t>
      </w:r>
      <w:proofErr w:type="spellStart"/>
      <w:r w:rsidRPr="00F93EC7">
        <w:rPr>
          <w:rFonts w:ascii="Times New Roman" w:eastAsia="Calibri" w:hAnsi="Times New Roman" w:cs="Times New Roman"/>
          <w:lang w:eastAsia="ru-RU"/>
        </w:rPr>
        <w:t>С,В,Степановой</w:t>
      </w:r>
      <w:proofErr w:type="spellEnd"/>
      <w:r w:rsidRPr="00F93EC7">
        <w:rPr>
          <w:rFonts w:ascii="Times New Roman" w:eastAsia="Calibri" w:hAnsi="Times New Roman" w:cs="Times New Roman"/>
          <w:lang w:eastAsia="ru-RU"/>
        </w:rPr>
        <w:t xml:space="preserve"> «Математика. 1-4 классы»</w:t>
      </w:r>
    </w:p>
    <w:p w:rsidR="00F93EC7" w:rsidRPr="00F93EC7" w:rsidRDefault="00F93EC7" w:rsidP="00F93E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3E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учебного плана МБОУ Лопанская СОШ №3 на уровне начального общего образования </w:t>
      </w:r>
    </w:p>
    <w:p w:rsidR="00F93EC7" w:rsidRPr="00F93EC7" w:rsidRDefault="00F93EC7" w:rsidP="00F93EC7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F93EC7">
        <w:rPr>
          <w:rFonts w:ascii="Times New Roman" w:eastAsia="Calibri" w:hAnsi="Times New Roman" w:cs="Times New Roman"/>
          <w:lang w:eastAsia="ru-RU"/>
        </w:rPr>
        <w:t>-  календарного учебного графика МБОУ Лопанская СОШ №3 - положения о рабочих программах (приказ МБОУ Лопанская СОШ №3 от 31.05.2016 г. № 131)</w:t>
      </w:r>
    </w:p>
    <w:p w:rsidR="00F93EC7" w:rsidRPr="00F93EC7" w:rsidRDefault="00F93EC7" w:rsidP="00F93EC7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F93EC7" w:rsidRPr="00F93EC7" w:rsidRDefault="00F93EC7" w:rsidP="00F93EC7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F93EC7">
        <w:rPr>
          <w:rFonts w:ascii="Times New Roman" w:eastAsia="Calibri" w:hAnsi="Times New Roman" w:cs="Times New Roman"/>
        </w:rPr>
        <w:t xml:space="preserve">Рабочая программа реализует следующие </w:t>
      </w:r>
      <w:r w:rsidRPr="00F93EC7">
        <w:rPr>
          <w:rFonts w:ascii="Times New Roman" w:eastAsia="Calibri" w:hAnsi="Times New Roman" w:cs="Times New Roman"/>
          <w:b/>
        </w:rPr>
        <w:t>цели обучения:</w:t>
      </w:r>
    </w:p>
    <w:p w:rsidR="00F93EC7" w:rsidRPr="00F93EC7" w:rsidRDefault="00F93EC7" w:rsidP="00F93EC7">
      <w:pPr>
        <w:spacing w:after="0" w:line="240" w:lineRule="auto"/>
        <w:rPr>
          <w:rFonts w:ascii="Times New Roman" w:eastAsia="Calibri" w:hAnsi="Times New Roman" w:cs="Times New Roman"/>
        </w:rPr>
      </w:pPr>
      <w:r w:rsidRPr="00F93EC7">
        <w:rPr>
          <w:rFonts w:ascii="Times New Roman" w:eastAsia="Calibri" w:hAnsi="Times New Roman" w:cs="Times New Roman"/>
          <w:i/>
          <w:iCs/>
        </w:rPr>
        <w:t>формирование</w:t>
      </w:r>
      <w:r w:rsidRPr="00F93EC7">
        <w:rPr>
          <w:rFonts w:ascii="Times New Roman" w:eastAsia="Calibri" w:hAnsi="Times New Roman" w:cs="Times New Roman"/>
        </w:rPr>
        <w:t xml:space="preserve"> способности к интеллектуальной деятельности (логического и знаково-символического мышления), пространственного воображения, математической речи;</w:t>
      </w:r>
    </w:p>
    <w:p w:rsidR="00F93EC7" w:rsidRPr="00F93EC7" w:rsidRDefault="00F93EC7" w:rsidP="00F93EC7">
      <w:pPr>
        <w:spacing w:after="0" w:line="240" w:lineRule="auto"/>
        <w:rPr>
          <w:rFonts w:ascii="Times New Roman" w:eastAsia="Calibri" w:hAnsi="Times New Roman" w:cs="Times New Roman"/>
        </w:rPr>
      </w:pPr>
      <w:r w:rsidRPr="00F93EC7">
        <w:rPr>
          <w:rFonts w:ascii="Times New Roman" w:eastAsia="Calibri" w:hAnsi="Times New Roman" w:cs="Times New Roman"/>
          <w:i/>
          <w:iCs/>
        </w:rPr>
        <w:t>освоение начальных математических знаний</w:t>
      </w:r>
      <w:r w:rsidRPr="00F93EC7">
        <w:rPr>
          <w:rFonts w:ascii="Times New Roman" w:eastAsia="Calibri" w:hAnsi="Times New Roman" w:cs="Times New Roman"/>
        </w:rPr>
        <w:t xml:space="preserve">, формирование первоначальных представлений о математике; </w:t>
      </w:r>
      <w:r w:rsidRPr="00F93EC7">
        <w:rPr>
          <w:rFonts w:ascii="Times New Roman" w:eastAsia="Calibri" w:hAnsi="Times New Roman" w:cs="Times New Roman"/>
          <w:i/>
          <w:iCs/>
        </w:rPr>
        <w:t>создание</w:t>
      </w:r>
      <w:r w:rsidRPr="00F93EC7">
        <w:rPr>
          <w:rFonts w:ascii="Times New Roman" w:eastAsia="Calibri" w:hAnsi="Times New Roman" w:cs="Times New Roman"/>
        </w:rPr>
        <w:t xml:space="preserve"> благоприятных условий для полноценного интеллектуального развития каждого ребёнка, соответствующих его возрастным особенностям и возможностям.</w:t>
      </w:r>
    </w:p>
    <w:p w:rsidR="00F93EC7" w:rsidRPr="00F93EC7" w:rsidRDefault="00F93EC7" w:rsidP="00F93EC7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F93EC7">
        <w:rPr>
          <w:rFonts w:ascii="Times New Roman" w:eastAsia="Calibri" w:hAnsi="Times New Roman" w:cs="Times New Roman"/>
          <w:b/>
        </w:rPr>
        <w:t>Задачи:</w:t>
      </w:r>
    </w:p>
    <w:p w:rsidR="00F93EC7" w:rsidRPr="00F93EC7" w:rsidRDefault="00F93EC7" w:rsidP="00F93EC7">
      <w:pPr>
        <w:spacing w:after="0" w:line="240" w:lineRule="auto"/>
        <w:rPr>
          <w:rFonts w:ascii="Times New Roman" w:eastAsia="Calibri" w:hAnsi="Times New Roman" w:cs="Times New Roman"/>
        </w:rPr>
      </w:pPr>
      <w:r w:rsidRPr="00F93EC7">
        <w:rPr>
          <w:rFonts w:ascii="Times New Roman" w:eastAsia="Calibri" w:hAnsi="Times New Roman" w:cs="Times New Roman"/>
        </w:rPr>
        <w:t xml:space="preserve">- научить самостоятельно находить пути решения задач, применять простейшие общие подходы к их решению. </w:t>
      </w:r>
    </w:p>
    <w:p w:rsidR="00F93EC7" w:rsidRPr="00F93EC7" w:rsidRDefault="00F93EC7" w:rsidP="00F93EC7">
      <w:pPr>
        <w:spacing w:after="0" w:line="240" w:lineRule="auto"/>
        <w:rPr>
          <w:rFonts w:ascii="Times New Roman" w:eastAsia="Calibri" w:hAnsi="Times New Roman" w:cs="Times New Roman"/>
        </w:rPr>
      </w:pPr>
      <w:r w:rsidRPr="00F93EC7">
        <w:rPr>
          <w:rFonts w:ascii="Times New Roman" w:eastAsia="Calibri" w:hAnsi="Times New Roman" w:cs="Times New Roman"/>
        </w:rPr>
        <w:t>- выявить и развить математические и творческие способности на основе заданий, носящих нестандартный, занимательный характер.</w:t>
      </w:r>
    </w:p>
    <w:p w:rsidR="00F93EC7" w:rsidRPr="00F93EC7" w:rsidRDefault="00F93EC7" w:rsidP="00F93EC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3E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основ логического, знаково-символического и алгоритмического мышления;</w:t>
      </w:r>
    </w:p>
    <w:p w:rsidR="00F93EC7" w:rsidRPr="00F93EC7" w:rsidRDefault="00F93EC7" w:rsidP="00F93EC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3E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пространственного воображения;</w:t>
      </w:r>
    </w:p>
    <w:p w:rsidR="00F93EC7" w:rsidRPr="00F93EC7" w:rsidRDefault="00F93EC7" w:rsidP="00F93EC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3E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математической речи;</w:t>
      </w:r>
    </w:p>
    <w:p w:rsidR="00F93EC7" w:rsidRPr="00F93EC7" w:rsidRDefault="00F93EC7" w:rsidP="00F93EC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3E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F93EC7" w:rsidRPr="00F93EC7" w:rsidRDefault="00F93EC7" w:rsidP="00F93E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E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формирование умения вести поиск информации </w:t>
      </w:r>
    </w:p>
    <w:p w:rsidR="00F93EC7" w:rsidRPr="00F93EC7" w:rsidRDefault="00F93EC7" w:rsidP="00F93E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E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 Математика 1 класс в 2 частях, автор </w:t>
      </w:r>
      <w:proofErr w:type="spellStart"/>
      <w:r w:rsidRPr="00F93E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М.И.Моро</w:t>
      </w:r>
      <w:proofErr w:type="spellEnd"/>
      <w:r w:rsidRPr="00F93E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С.И. Волкова, С.В. </w:t>
      </w:r>
      <w:proofErr w:type="gramStart"/>
      <w:r w:rsidRPr="00F93E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Степанова  Москва</w:t>
      </w:r>
      <w:proofErr w:type="gramEnd"/>
      <w:r w:rsidRPr="00F93E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«Просвещение» </w:t>
      </w:r>
    </w:p>
    <w:p w:rsidR="00F93EC7" w:rsidRPr="00F93EC7" w:rsidRDefault="00F93EC7" w:rsidP="00F93E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EC7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математики рассчитан на 132 часа в год (4 часа в неделю), но рабочая программа рассчитана на 130 часов</w:t>
      </w:r>
      <w:bookmarkStart w:id="0" w:name="_GoBack"/>
      <w:bookmarkEnd w:id="0"/>
      <w:r w:rsidRPr="00F93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93EC7" w:rsidRPr="00F93EC7" w:rsidRDefault="00F93EC7" w:rsidP="00F93E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E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включает в себя</w:t>
      </w:r>
      <w:r w:rsidRPr="00F93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пояснительную записку, цели и задачи предмета, описание места учебного предмета в учебном плане, планируемые результаты освоения программы, </w:t>
      </w:r>
      <w:r w:rsidRPr="00F93E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содержание учебного предмета, </w:t>
      </w:r>
      <w:r w:rsidRPr="00F93E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формы организации учебных занятий, </w:t>
      </w:r>
      <w:r w:rsidRPr="00F93EC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оценивания, календарно - тематическое планирование.</w:t>
      </w:r>
    </w:p>
    <w:p w:rsidR="00F93EC7" w:rsidRPr="00F93EC7" w:rsidRDefault="00F93EC7" w:rsidP="00F93E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EC7" w:rsidRPr="00F93EC7" w:rsidRDefault="00F93EC7" w:rsidP="00F93E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EC7" w:rsidRPr="00F93EC7" w:rsidRDefault="00F93EC7" w:rsidP="00F93E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EC7" w:rsidRPr="00F93EC7" w:rsidRDefault="00F93EC7" w:rsidP="00F93E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A5C" w:rsidRDefault="00F54A5C"/>
    <w:sectPr w:rsidR="00F54A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EC7"/>
    <w:rsid w:val="007309E1"/>
    <w:rsid w:val="00F54A5C"/>
    <w:rsid w:val="00F9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421E08-3282-4133-A81F-FC0E6E673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Box7</dc:creator>
  <cp:keywords/>
  <dc:description/>
  <cp:lastModifiedBy>Asus</cp:lastModifiedBy>
  <cp:revision>3</cp:revision>
  <dcterms:created xsi:type="dcterms:W3CDTF">2020-12-04T10:23:00Z</dcterms:created>
  <dcterms:modified xsi:type="dcterms:W3CDTF">2021-11-01T19:13:00Z</dcterms:modified>
</cp:coreProperties>
</file>